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47C" w:rsidRDefault="00E0547C" w:rsidP="00E0547C">
      <w:pPr>
        <w:jc w:val="center"/>
        <w:rPr>
          <w:rStyle w:val="a6"/>
          <w:rFonts w:ascii="Times New Roman" w:hAnsi="Times New Roman" w:cs="Times New Roman"/>
          <w:sz w:val="28"/>
          <w:szCs w:val="24"/>
        </w:rPr>
      </w:pPr>
    </w:p>
    <w:p w:rsidR="00E0547C" w:rsidRDefault="00E0547C" w:rsidP="00E0547C">
      <w:pPr>
        <w:jc w:val="center"/>
        <w:rPr>
          <w:rStyle w:val="a6"/>
          <w:rFonts w:ascii="Times New Roman" w:hAnsi="Times New Roman" w:cs="Times New Roman"/>
          <w:sz w:val="28"/>
          <w:szCs w:val="24"/>
        </w:rPr>
      </w:pPr>
    </w:p>
    <w:p w:rsidR="00E0547C" w:rsidRDefault="00E0547C" w:rsidP="00E0547C">
      <w:pPr>
        <w:jc w:val="center"/>
        <w:rPr>
          <w:rStyle w:val="a6"/>
          <w:rFonts w:ascii="Times New Roman" w:hAnsi="Times New Roman" w:cs="Times New Roman"/>
          <w:sz w:val="28"/>
          <w:szCs w:val="24"/>
        </w:rPr>
      </w:pPr>
    </w:p>
    <w:p w:rsidR="00E0547C" w:rsidRDefault="00E0547C" w:rsidP="00E0547C">
      <w:pPr>
        <w:jc w:val="center"/>
        <w:rPr>
          <w:rStyle w:val="a6"/>
          <w:rFonts w:ascii="Times New Roman" w:hAnsi="Times New Roman" w:cs="Times New Roman"/>
          <w:sz w:val="28"/>
          <w:szCs w:val="24"/>
        </w:rPr>
      </w:pPr>
    </w:p>
    <w:p w:rsidR="00E0547C" w:rsidRPr="00483D66" w:rsidRDefault="00E0547C" w:rsidP="00E0547C">
      <w:pPr>
        <w:jc w:val="center"/>
        <w:rPr>
          <w:rStyle w:val="a6"/>
          <w:rFonts w:ascii="Times New Roman" w:hAnsi="Times New Roman" w:cs="Times New Roman"/>
          <w:sz w:val="28"/>
          <w:szCs w:val="24"/>
        </w:rPr>
      </w:pPr>
      <w:r w:rsidRPr="00483D66">
        <w:rPr>
          <w:rStyle w:val="a6"/>
          <w:rFonts w:ascii="Times New Roman" w:hAnsi="Times New Roman" w:cs="Times New Roman"/>
          <w:sz w:val="28"/>
          <w:szCs w:val="24"/>
        </w:rPr>
        <w:t>Конспект урока по русскому языку</w:t>
      </w:r>
      <w:r>
        <w:rPr>
          <w:rStyle w:val="a6"/>
          <w:rFonts w:ascii="Times New Roman" w:hAnsi="Times New Roman" w:cs="Times New Roman"/>
          <w:sz w:val="28"/>
          <w:szCs w:val="24"/>
        </w:rPr>
        <w:t xml:space="preserve"> во 2 классе</w:t>
      </w:r>
    </w:p>
    <w:p w:rsidR="008C32E9" w:rsidRDefault="00E0547C" w:rsidP="008C32E9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83D66">
        <w:rPr>
          <w:rStyle w:val="a6"/>
          <w:rFonts w:ascii="Times New Roman" w:hAnsi="Times New Roman" w:cs="Times New Roman"/>
          <w:sz w:val="28"/>
          <w:szCs w:val="24"/>
        </w:rPr>
        <w:t>«</w:t>
      </w:r>
      <w:r w:rsidR="008C32E9" w:rsidRPr="008C32E9">
        <w:rPr>
          <w:rFonts w:ascii="Times New Roman" w:hAnsi="Times New Roman" w:cs="Times New Roman"/>
          <w:b/>
          <w:bCs/>
          <w:sz w:val="28"/>
          <w:szCs w:val="24"/>
        </w:rPr>
        <w:t xml:space="preserve">УПРАЖНЕНИЕ В НАПИСАНИИ СЛОВ </w:t>
      </w:r>
    </w:p>
    <w:p w:rsidR="00E0547C" w:rsidRPr="00E0547C" w:rsidRDefault="008C32E9" w:rsidP="008C32E9">
      <w:pPr>
        <w:spacing w:line="360" w:lineRule="auto"/>
        <w:jc w:val="center"/>
        <w:rPr>
          <w:rStyle w:val="a6"/>
          <w:rFonts w:ascii="Times New Roman" w:hAnsi="Times New Roman" w:cs="Times New Roman"/>
          <w:sz w:val="28"/>
          <w:szCs w:val="24"/>
        </w:rPr>
      </w:pPr>
      <w:r w:rsidRPr="008C32E9">
        <w:rPr>
          <w:rFonts w:ascii="Times New Roman" w:hAnsi="Times New Roman" w:cs="Times New Roman"/>
          <w:b/>
          <w:bCs/>
          <w:sz w:val="28"/>
          <w:szCs w:val="24"/>
        </w:rPr>
        <w:t>С ПАРНОЙ СОГЛАСНОЙ НА КОНЦЕ И В СЕРЕДИНЕ СЛОВА</w:t>
      </w:r>
      <w:r w:rsidR="00E0547C" w:rsidRPr="00483D66">
        <w:rPr>
          <w:rStyle w:val="a6"/>
          <w:rFonts w:ascii="Times New Roman" w:hAnsi="Times New Roman" w:cs="Times New Roman"/>
          <w:sz w:val="28"/>
          <w:szCs w:val="24"/>
        </w:rPr>
        <w:t>»</w:t>
      </w:r>
    </w:p>
    <w:p w:rsidR="00E0547C" w:rsidRPr="00483D66" w:rsidRDefault="00E0547C" w:rsidP="008C32E9">
      <w:pPr>
        <w:spacing w:line="360" w:lineRule="auto"/>
        <w:jc w:val="center"/>
        <w:rPr>
          <w:rStyle w:val="a6"/>
          <w:rFonts w:ascii="Times New Roman" w:hAnsi="Times New Roman" w:cs="Times New Roman"/>
          <w:sz w:val="24"/>
          <w:szCs w:val="24"/>
        </w:rPr>
      </w:pPr>
      <w:r w:rsidRPr="00483D66">
        <w:rPr>
          <w:rStyle w:val="a6"/>
          <w:rFonts w:ascii="Times New Roman" w:hAnsi="Times New Roman" w:cs="Times New Roman"/>
          <w:sz w:val="24"/>
          <w:szCs w:val="24"/>
        </w:rPr>
        <w:t>УМК «Школа России»</w:t>
      </w:r>
    </w:p>
    <w:p w:rsidR="00E0547C" w:rsidRDefault="00E0547C" w:rsidP="00E0547C">
      <w:pPr>
        <w:rPr>
          <w:rStyle w:val="a6"/>
          <w:rFonts w:ascii="Times New Roman" w:hAnsi="Times New Roman" w:cs="Times New Roman"/>
          <w:sz w:val="24"/>
          <w:szCs w:val="24"/>
        </w:rPr>
      </w:pPr>
    </w:p>
    <w:p w:rsidR="00E0547C" w:rsidRDefault="00E0547C" w:rsidP="00E0547C">
      <w:pPr>
        <w:rPr>
          <w:rStyle w:val="a6"/>
          <w:rFonts w:ascii="Times New Roman" w:hAnsi="Times New Roman" w:cs="Times New Roman"/>
          <w:sz w:val="24"/>
          <w:szCs w:val="24"/>
        </w:rPr>
      </w:pPr>
    </w:p>
    <w:p w:rsidR="008C32E9" w:rsidRDefault="008C32E9" w:rsidP="00E0547C">
      <w:pPr>
        <w:rPr>
          <w:rStyle w:val="a6"/>
          <w:rFonts w:ascii="Times New Roman" w:hAnsi="Times New Roman" w:cs="Times New Roman"/>
          <w:sz w:val="24"/>
          <w:szCs w:val="24"/>
        </w:rPr>
      </w:pPr>
    </w:p>
    <w:p w:rsidR="008C32E9" w:rsidRDefault="008C32E9" w:rsidP="00E0547C">
      <w:pPr>
        <w:rPr>
          <w:rStyle w:val="a6"/>
          <w:rFonts w:ascii="Times New Roman" w:hAnsi="Times New Roman" w:cs="Times New Roman"/>
          <w:sz w:val="24"/>
          <w:szCs w:val="24"/>
        </w:rPr>
      </w:pPr>
    </w:p>
    <w:p w:rsidR="008C32E9" w:rsidRDefault="008C32E9" w:rsidP="00E0547C">
      <w:pPr>
        <w:rPr>
          <w:rStyle w:val="a6"/>
          <w:rFonts w:ascii="Times New Roman" w:hAnsi="Times New Roman" w:cs="Times New Roman"/>
          <w:sz w:val="24"/>
          <w:szCs w:val="24"/>
        </w:rPr>
      </w:pPr>
    </w:p>
    <w:p w:rsidR="008C32E9" w:rsidRDefault="008C32E9" w:rsidP="00E0547C">
      <w:pPr>
        <w:rPr>
          <w:rStyle w:val="a6"/>
          <w:rFonts w:ascii="Times New Roman" w:hAnsi="Times New Roman" w:cs="Times New Roman"/>
          <w:sz w:val="24"/>
          <w:szCs w:val="24"/>
        </w:rPr>
      </w:pPr>
    </w:p>
    <w:p w:rsidR="008C32E9" w:rsidRDefault="008C32E9" w:rsidP="00E0547C">
      <w:pPr>
        <w:rPr>
          <w:rStyle w:val="a6"/>
          <w:rFonts w:ascii="Times New Roman" w:hAnsi="Times New Roman" w:cs="Times New Roman"/>
          <w:sz w:val="24"/>
          <w:szCs w:val="24"/>
        </w:rPr>
      </w:pPr>
    </w:p>
    <w:p w:rsidR="008C32E9" w:rsidRDefault="008C32E9" w:rsidP="00E0547C">
      <w:pPr>
        <w:rPr>
          <w:rStyle w:val="a6"/>
          <w:rFonts w:ascii="Times New Roman" w:hAnsi="Times New Roman" w:cs="Times New Roman"/>
          <w:sz w:val="24"/>
          <w:szCs w:val="24"/>
        </w:rPr>
      </w:pPr>
    </w:p>
    <w:p w:rsidR="008C32E9" w:rsidRDefault="008C32E9" w:rsidP="00E0547C">
      <w:pPr>
        <w:rPr>
          <w:rStyle w:val="a6"/>
          <w:rFonts w:ascii="Times New Roman" w:hAnsi="Times New Roman" w:cs="Times New Roman"/>
          <w:sz w:val="24"/>
          <w:szCs w:val="24"/>
        </w:rPr>
      </w:pPr>
    </w:p>
    <w:p w:rsidR="008C32E9" w:rsidRDefault="008C32E9" w:rsidP="00E0547C">
      <w:pPr>
        <w:rPr>
          <w:rStyle w:val="a6"/>
          <w:rFonts w:ascii="Times New Roman" w:hAnsi="Times New Roman" w:cs="Times New Roman"/>
          <w:sz w:val="24"/>
          <w:szCs w:val="24"/>
        </w:rPr>
      </w:pPr>
    </w:p>
    <w:p w:rsidR="008C32E9" w:rsidRDefault="008C32E9" w:rsidP="00E0547C">
      <w:pPr>
        <w:rPr>
          <w:rStyle w:val="a6"/>
          <w:rFonts w:ascii="Times New Roman" w:hAnsi="Times New Roman" w:cs="Times New Roman"/>
          <w:sz w:val="24"/>
          <w:szCs w:val="24"/>
        </w:rPr>
      </w:pPr>
    </w:p>
    <w:p w:rsidR="008C32E9" w:rsidRDefault="008C32E9" w:rsidP="00E0547C">
      <w:pPr>
        <w:rPr>
          <w:rStyle w:val="a6"/>
          <w:rFonts w:ascii="Times New Roman" w:hAnsi="Times New Roman" w:cs="Times New Roman"/>
          <w:sz w:val="24"/>
          <w:szCs w:val="24"/>
        </w:rPr>
      </w:pPr>
    </w:p>
    <w:p w:rsidR="00E0547C" w:rsidRDefault="00E0547C" w:rsidP="00E0547C">
      <w:pPr>
        <w:rPr>
          <w:rStyle w:val="a6"/>
          <w:rFonts w:ascii="Times New Roman" w:hAnsi="Times New Roman" w:cs="Times New Roman"/>
          <w:sz w:val="24"/>
          <w:szCs w:val="24"/>
        </w:rPr>
      </w:pPr>
      <w:r w:rsidRPr="00483D66">
        <w:rPr>
          <w:rStyle w:val="a6"/>
          <w:rFonts w:ascii="Times New Roman" w:hAnsi="Times New Roman" w:cs="Times New Roman"/>
          <w:sz w:val="24"/>
          <w:szCs w:val="24"/>
        </w:rPr>
        <w:t>Учитель: НЕШИНА ГАЛИНА ВЛАДИМИРОВНА</w:t>
      </w:r>
      <w:r>
        <w:rPr>
          <w:rStyle w:val="a6"/>
          <w:rFonts w:ascii="Times New Roman" w:hAnsi="Times New Roman" w:cs="Times New Roman"/>
          <w:sz w:val="24"/>
          <w:szCs w:val="24"/>
        </w:rPr>
        <w:t xml:space="preserve">  </w:t>
      </w:r>
    </w:p>
    <w:p w:rsidR="00E0547C" w:rsidRDefault="00E0547C" w:rsidP="00E0547C">
      <w:pPr>
        <w:rPr>
          <w:rStyle w:val="a6"/>
          <w:rFonts w:ascii="Times New Roman" w:hAnsi="Times New Roman" w:cs="Times New Roman"/>
          <w:sz w:val="24"/>
          <w:szCs w:val="24"/>
        </w:rPr>
      </w:pPr>
    </w:p>
    <w:p w:rsidR="008C32E9" w:rsidRDefault="008C32E9" w:rsidP="00E0547C">
      <w:pPr>
        <w:jc w:val="center"/>
        <w:rPr>
          <w:rStyle w:val="a6"/>
          <w:rFonts w:ascii="Times New Roman" w:hAnsi="Times New Roman" w:cs="Times New Roman"/>
          <w:sz w:val="28"/>
          <w:szCs w:val="24"/>
        </w:rPr>
      </w:pPr>
    </w:p>
    <w:p w:rsidR="008C32E9" w:rsidRDefault="008C32E9" w:rsidP="00E0547C">
      <w:pPr>
        <w:jc w:val="center"/>
        <w:rPr>
          <w:rStyle w:val="a6"/>
          <w:rFonts w:ascii="Times New Roman" w:hAnsi="Times New Roman" w:cs="Times New Roman"/>
          <w:sz w:val="28"/>
          <w:szCs w:val="24"/>
        </w:rPr>
      </w:pPr>
    </w:p>
    <w:p w:rsidR="008C32E9" w:rsidRDefault="008C32E9" w:rsidP="00E0547C">
      <w:pPr>
        <w:jc w:val="center"/>
        <w:rPr>
          <w:rStyle w:val="a6"/>
          <w:rFonts w:ascii="Times New Roman" w:hAnsi="Times New Roman" w:cs="Times New Roman"/>
          <w:sz w:val="28"/>
          <w:szCs w:val="24"/>
        </w:rPr>
      </w:pPr>
    </w:p>
    <w:p w:rsidR="00E0547C" w:rsidRDefault="00E0547C" w:rsidP="00274AB1">
      <w:pPr>
        <w:jc w:val="center"/>
        <w:rPr>
          <w:rStyle w:val="a6"/>
          <w:rFonts w:ascii="Times New Roman" w:hAnsi="Times New Roman" w:cs="Times New Roman"/>
          <w:sz w:val="28"/>
          <w:szCs w:val="24"/>
        </w:rPr>
      </w:pPr>
      <w:r>
        <w:rPr>
          <w:rStyle w:val="a6"/>
          <w:rFonts w:ascii="Times New Roman" w:hAnsi="Times New Roman" w:cs="Times New Roman"/>
          <w:sz w:val="28"/>
          <w:szCs w:val="24"/>
        </w:rPr>
        <w:t>2020</w:t>
      </w:r>
    </w:p>
    <w:p w:rsidR="00274AB1" w:rsidRPr="00483D66" w:rsidRDefault="00274AB1" w:rsidP="00274AB1">
      <w:pPr>
        <w:jc w:val="center"/>
        <w:rPr>
          <w:rStyle w:val="a6"/>
          <w:rFonts w:ascii="Times New Roman" w:hAnsi="Times New Roman" w:cs="Times New Roman"/>
          <w:sz w:val="28"/>
          <w:szCs w:val="24"/>
        </w:rPr>
      </w:pPr>
      <w:r>
        <w:rPr>
          <w:rStyle w:val="a6"/>
          <w:rFonts w:ascii="Times New Roman" w:hAnsi="Times New Roman" w:cs="Times New Roman"/>
          <w:sz w:val="28"/>
          <w:szCs w:val="24"/>
        </w:rPr>
        <w:t>г</w:t>
      </w:r>
      <w:proofErr w:type="gramStart"/>
      <w:r>
        <w:rPr>
          <w:rStyle w:val="a6"/>
          <w:rFonts w:ascii="Times New Roman" w:hAnsi="Times New Roman" w:cs="Times New Roman"/>
          <w:sz w:val="28"/>
          <w:szCs w:val="24"/>
        </w:rPr>
        <w:t>.</w:t>
      </w:r>
      <w:r w:rsidRPr="00483D66">
        <w:rPr>
          <w:rStyle w:val="a6"/>
          <w:rFonts w:ascii="Times New Roman" w:hAnsi="Times New Roman" w:cs="Times New Roman"/>
          <w:sz w:val="28"/>
          <w:szCs w:val="24"/>
        </w:rPr>
        <w:t>Т</w:t>
      </w:r>
      <w:proofErr w:type="gramEnd"/>
      <w:r w:rsidRPr="00483D66">
        <w:rPr>
          <w:rStyle w:val="a6"/>
          <w:rFonts w:ascii="Times New Roman" w:hAnsi="Times New Roman" w:cs="Times New Roman"/>
          <w:sz w:val="28"/>
          <w:szCs w:val="24"/>
        </w:rPr>
        <w:t>ихвин</w:t>
      </w:r>
      <w:r>
        <w:rPr>
          <w:rStyle w:val="a6"/>
          <w:rFonts w:ascii="Times New Roman" w:hAnsi="Times New Roman" w:cs="Times New Roman"/>
          <w:sz w:val="28"/>
          <w:szCs w:val="24"/>
        </w:rPr>
        <w:t xml:space="preserve"> Ленинградская область</w:t>
      </w:r>
    </w:p>
    <w:p w:rsidR="00274AB1" w:rsidRDefault="00274AB1" w:rsidP="00F207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4AB1" w:rsidRDefault="00274AB1" w:rsidP="00F207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4AB1" w:rsidRDefault="00274AB1" w:rsidP="00F207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07F7" w:rsidRDefault="00F207F7" w:rsidP="00F207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Тип урока: </w:t>
      </w:r>
      <w:r w:rsidRPr="00E0547C">
        <w:rPr>
          <w:rStyle w:val="c38"/>
          <w:rFonts w:ascii="Times New Roman" w:hAnsi="Times New Roman" w:cs="Times New Roman"/>
          <w:bCs/>
          <w:color w:val="000000"/>
          <w:sz w:val="28"/>
          <w:szCs w:val="24"/>
        </w:rPr>
        <w:t>урок рефлексии</w:t>
      </w:r>
    </w:p>
    <w:p w:rsidR="00F207F7" w:rsidRDefault="00F207F7" w:rsidP="00F207F7">
      <w:pPr>
        <w:pStyle w:val="a3"/>
        <w:shd w:val="clear" w:color="auto" w:fill="FFFFFF"/>
        <w:spacing w:before="30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Цель:</w:t>
      </w:r>
      <w:r>
        <w:rPr>
          <w:color w:val="000000"/>
          <w:sz w:val="28"/>
          <w:szCs w:val="28"/>
          <w:shd w:val="clear" w:color="auto" w:fill="FFFFFF"/>
        </w:rPr>
        <w:t xml:space="preserve"> создать условия для  формирования навыков проверки написания парных звонких и глухих согласных в </w:t>
      </w:r>
      <w:proofErr w:type="gramStart"/>
      <w:r>
        <w:rPr>
          <w:color w:val="000000"/>
          <w:sz w:val="28"/>
          <w:szCs w:val="28"/>
          <w:shd w:val="clear" w:color="auto" w:fill="FFFFFF"/>
        </w:rPr>
        <w:t>корне слова</w:t>
      </w:r>
      <w:proofErr w:type="gramEnd"/>
    </w:p>
    <w:p w:rsidR="00F207F7" w:rsidRDefault="00F207F7" w:rsidP="00F207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F207F7" w:rsidRDefault="00F207F7" w:rsidP="00F207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Планируемый результат.</w:t>
      </w:r>
    </w:p>
    <w:p w:rsidR="00F207F7" w:rsidRDefault="00F207F7" w:rsidP="00F207F7">
      <w:pPr>
        <w:spacing w:after="0" w:line="240" w:lineRule="auto"/>
        <w:jc w:val="both"/>
        <w:rPr>
          <w:rStyle w:val="apple-style-span"/>
          <w:sz w:val="16"/>
          <w:szCs w:val="16"/>
        </w:rPr>
      </w:pPr>
    </w:p>
    <w:p w:rsidR="00F207F7" w:rsidRDefault="00F207F7" w:rsidP="00F207F7">
      <w:pPr>
        <w:spacing w:after="0" w:line="240" w:lineRule="auto"/>
        <w:jc w:val="both"/>
        <w:rPr>
          <w:rStyle w:val="apple-converted-space"/>
          <w:sz w:val="28"/>
          <w:szCs w:val="28"/>
        </w:rPr>
      </w:pPr>
      <w:r>
        <w:rPr>
          <w:rStyle w:val="apple-style-span"/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УУД предметные:</w:t>
      </w:r>
      <w:r>
        <w:rPr>
          <w:rStyle w:val="apple-style-span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знать понятия "звонкие" и "глухие" согласные; формировать навыки проверки написания парных звонких и глухих согласных в </w:t>
      </w:r>
      <w:proofErr w:type="gramStart"/>
      <w:r>
        <w:rPr>
          <w:rStyle w:val="apple-style-span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корне слова</w:t>
      </w:r>
      <w:proofErr w:type="gramEnd"/>
      <w:r>
        <w:rPr>
          <w:rStyle w:val="apple-style-span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;</w:t>
      </w:r>
      <w:r>
        <w:rPr>
          <w:rStyle w:val="apple-converted-space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Style w:val="apple-style-span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научиться алгоритму проверки написания парных согласных в корне слова.</w:t>
      </w:r>
      <w:r>
        <w:rPr>
          <w:rStyle w:val="apple-converted-space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207F7" w:rsidRDefault="00F207F7" w:rsidP="00F207F7">
      <w:pPr>
        <w:spacing w:after="0" w:line="240" w:lineRule="auto"/>
        <w:rPr>
          <w:rStyle w:val="apple-style-span"/>
          <w:b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Style w:val="apple-style-span"/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УУД личностные:</w:t>
      </w:r>
      <w:r>
        <w:rPr>
          <w:rStyle w:val="apple-converted-space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</w:t>
      </w:r>
      <w:r>
        <w:rPr>
          <w:rStyle w:val="apple-style-span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меть проводить самооценку на основе критерия успешности учебной деятельности.</w:t>
      </w:r>
      <w:r>
        <w:rPr>
          <w:rStyle w:val="apple-converted-space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F207F7" w:rsidRDefault="00F207F7" w:rsidP="00F207F7">
      <w:pPr>
        <w:spacing w:after="0" w:line="240" w:lineRule="auto"/>
        <w:rPr>
          <w:rStyle w:val="apple-style-span"/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УУД </w:t>
      </w:r>
      <w:proofErr w:type="spellStart"/>
      <w:r>
        <w:rPr>
          <w:rStyle w:val="apple-style-span"/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метапредметные</w:t>
      </w:r>
      <w:proofErr w:type="spellEnd"/>
      <w:r>
        <w:rPr>
          <w:rStyle w:val="apple-style-span"/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</w:p>
    <w:p w:rsidR="00F207F7" w:rsidRDefault="00F207F7" w:rsidP="00F207F7">
      <w:pPr>
        <w:spacing w:after="0" w:line="240" w:lineRule="auto"/>
        <w:jc w:val="both"/>
        <w:rPr>
          <w:rStyle w:val="apple-style-span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eastAsia="Calibri" w:hAnsi="Times New Roman" w:cs="Times New Roman"/>
          <w:b/>
          <w:i/>
          <w:color w:val="000000"/>
          <w:sz w:val="28"/>
          <w:szCs w:val="28"/>
          <w:shd w:val="clear" w:color="auto" w:fill="FFFFFF"/>
        </w:rPr>
        <w:t>Регулятивные</w:t>
      </w:r>
      <w:r>
        <w:rPr>
          <w:rStyle w:val="apple-style-span"/>
          <w:rFonts w:ascii="Times New Roman" w:eastAsia="Calibri" w:hAnsi="Times New Roman" w:cs="Times New Roman"/>
          <w:b/>
          <w:i/>
          <w:sz w:val="28"/>
          <w:szCs w:val="28"/>
        </w:rPr>
        <w:t>:</w:t>
      </w:r>
      <w:r>
        <w:rPr>
          <w:rStyle w:val="apple-style-span"/>
          <w:rFonts w:ascii="Times New Roman" w:eastAsia="Calibri" w:hAnsi="Times New Roman" w:cs="Times New Roman"/>
          <w:i/>
          <w:sz w:val="28"/>
          <w:szCs w:val="28"/>
        </w:rPr>
        <w:t xml:space="preserve"> у</w:t>
      </w:r>
      <w:r>
        <w:rPr>
          <w:rStyle w:val="apple-style-span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меть определять и формулировать цель на уроке с помощью учителя; проговаривать последовательность действий; оценивать правильность выполнения действия на уровне адекватной оценки; планировать своё действие в соответствии с поставленной задачей; вносить необходимые коррективы в действие после его завершения на основе оценки и учёта характера сделанных ошибок; высказывать своё мнение.</w:t>
      </w:r>
    </w:p>
    <w:p w:rsidR="00F207F7" w:rsidRDefault="00F207F7" w:rsidP="00F207F7">
      <w:pPr>
        <w:spacing w:after="0" w:line="240" w:lineRule="auto"/>
        <w:jc w:val="both"/>
        <w:rPr>
          <w:rStyle w:val="apple-style-span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К</w:t>
      </w:r>
      <w:r>
        <w:rPr>
          <w:rStyle w:val="apple-style-span"/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оммуникативные:</w:t>
      </w:r>
      <w:r>
        <w:rPr>
          <w:rStyle w:val="apple-style-span"/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pple-style-span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уметь оформлять свои мысли в устной форме; слушать и понимать речь других; совместно договариваться о правилах поведения и общения и следовать им. </w:t>
      </w:r>
      <w:r>
        <w:rPr>
          <w:rStyle w:val="apple-style-span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F207F7" w:rsidRDefault="00F207F7" w:rsidP="00F207F7">
      <w:pPr>
        <w:spacing w:after="0" w:line="240" w:lineRule="auto"/>
        <w:jc w:val="both"/>
        <w:rPr>
          <w:rStyle w:val="apple-style-span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eastAsia="Calibri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Познавательные:</w:t>
      </w:r>
      <w:r>
        <w:rPr>
          <w:rStyle w:val="apple-style-span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уметь ориентироваться в своей системе знаний; добывать новые знания: находить ответы на вопросы, используя учебник, свой жизненный опыт и информацию, полученную на уроке.</w:t>
      </w:r>
    </w:p>
    <w:p w:rsidR="00F207F7" w:rsidRDefault="00F207F7" w:rsidP="00F207F7">
      <w:pPr>
        <w:spacing w:after="0" w:line="240" w:lineRule="auto"/>
        <w:jc w:val="both"/>
        <w:rPr>
          <w:b/>
        </w:rPr>
      </w:pPr>
    </w:p>
    <w:p w:rsidR="00F207F7" w:rsidRPr="00E0547C" w:rsidRDefault="00F207F7" w:rsidP="00F207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Оборудование: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презентация; карточки для тестовой работы; </w:t>
      </w:r>
      <w:proofErr w:type="spellStart"/>
      <w:r w:rsidR="00E0547C" w:rsidRPr="00E0547C">
        <w:rPr>
          <w:rFonts w:ascii="Times New Roman" w:eastAsia="Calibri" w:hAnsi="Times New Roman" w:cs="Times New Roman"/>
          <w:bCs/>
          <w:sz w:val="28"/>
          <w:szCs w:val="28"/>
        </w:rPr>
        <w:t>Канакина</w:t>
      </w:r>
      <w:proofErr w:type="spellEnd"/>
      <w:r w:rsidR="00E0547C" w:rsidRPr="00E0547C">
        <w:rPr>
          <w:rFonts w:ascii="Times New Roman" w:eastAsia="Calibri" w:hAnsi="Times New Roman" w:cs="Times New Roman"/>
          <w:bCs/>
          <w:sz w:val="28"/>
          <w:szCs w:val="28"/>
        </w:rPr>
        <w:t xml:space="preserve"> В.П.  Русский язык</w:t>
      </w:r>
      <w:r w:rsidR="00E0547C">
        <w:rPr>
          <w:rFonts w:ascii="Times New Roman" w:eastAsia="Calibri" w:hAnsi="Times New Roman" w:cs="Times New Roman"/>
          <w:bCs/>
          <w:sz w:val="28"/>
          <w:szCs w:val="28"/>
        </w:rPr>
        <w:t>, у</w:t>
      </w:r>
      <w:r w:rsidR="00E0547C" w:rsidRPr="00E0547C">
        <w:rPr>
          <w:rFonts w:ascii="Times New Roman" w:eastAsia="Calibri" w:hAnsi="Times New Roman" w:cs="Times New Roman"/>
          <w:bCs/>
          <w:sz w:val="28"/>
          <w:szCs w:val="28"/>
        </w:rPr>
        <w:t>чебник для 2 класса</w:t>
      </w:r>
      <w:r w:rsidR="00E0547C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207F7" w:rsidRDefault="00F207F7" w:rsidP="00F207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F207F7" w:rsidRDefault="00F207F7" w:rsidP="00F207F7">
      <w:p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207F7" w:rsidRDefault="00F207F7" w:rsidP="00F207F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F207F7" w:rsidRDefault="00F207F7" w:rsidP="00F207F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color w:val="000000"/>
          <w:sz w:val="32"/>
          <w:szCs w:val="21"/>
          <w:u w:val="single"/>
        </w:rPr>
      </w:pPr>
      <w:r>
        <w:rPr>
          <w:rFonts w:ascii="Arial" w:hAnsi="Arial" w:cs="Arial"/>
          <w:b/>
          <w:color w:val="000000"/>
          <w:sz w:val="32"/>
          <w:szCs w:val="21"/>
          <w:u w:val="single"/>
        </w:rPr>
        <w:lastRenderedPageBreak/>
        <w:t>КОНСПЕКТ УРОКА</w:t>
      </w:r>
    </w:p>
    <w:p w:rsidR="00F207F7" w:rsidRDefault="00F207F7" w:rsidP="00F207F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color w:val="000000"/>
          <w:sz w:val="32"/>
          <w:szCs w:val="21"/>
          <w:u w:val="single"/>
        </w:rPr>
      </w:pPr>
    </w:p>
    <w:p w:rsidR="00F207F7" w:rsidRDefault="00F207F7" w:rsidP="00F207F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Актуализация знаний.</w:t>
      </w:r>
    </w:p>
    <w:p w:rsidR="00F207F7" w:rsidRDefault="00F207F7" w:rsidP="00F207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iCs/>
          <w:color w:val="000000"/>
        </w:rPr>
        <w:t>Запись числа.</w:t>
      </w:r>
    </w:p>
    <w:p w:rsidR="00F207F7" w:rsidRDefault="00F207F7" w:rsidP="00F207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  <w:r>
        <w:rPr>
          <w:iCs/>
          <w:color w:val="000000"/>
        </w:rPr>
        <w:t>Минутка чистописания.</w:t>
      </w:r>
    </w:p>
    <w:p w:rsidR="00F207F7" w:rsidRDefault="00F207F7" w:rsidP="00F207F7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000000"/>
        </w:rPr>
        <w:t xml:space="preserve"> На доске: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д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ф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г </w:t>
      </w:r>
      <w:proofErr w:type="spellStart"/>
      <w:proofErr w:type="gramStart"/>
      <w:r>
        <w:rPr>
          <w:rFonts w:ascii="Helvetica" w:hAnsi="Helvetica" w:cs="Helvetica"/>
          <w:color w:val="333333"/>
          <w:sz w:val="21"/>
          <w:szCs w:val="21"/>
        </w:rPr>
        <w:t>п</w:t>
      </w:r>
      <w:proofErr w:type="spellEnd"/>
      <w:proofErr w:type="gramEnd"/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bCs/>
          <w:color w:val="333333"/>
          <w:sz w:val="21"/>
          <w:szCs w:val="21"/>
        </w:rPr>
        <w:t>м</w:t>
      </w:r>
      <w:r>
        <w:rPr>
          <w:rFonts w:ascii="Helvetica" w:hAnsi="Helvetica" w:cs="Helvetica"/>
          <w:color w:val="333333"/>
          <w:sz w:val="21"/>
          <w:szCs w:val="21"/>
        </w:rPr>
        <w:t xml:space="preserve"> у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ш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т ж к в б</w:t>
      </w:r>
    </w:p>
    <w:p w:rsidR="00F207F7" w:rsidRDefault="00F207F7" w:rsidP="00F207F7">
      <w:pPr>
        <w:pStyle w:val="a3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t>- Начнём наш урок с минутки чистописания. Но сначала ответьте на несколько вопросов.</w:t>
      </w:r>
    </w:p>
    <w:p w:rsidR="00F207F7" w:rsidRDefault="00F207F7" w:rsidP="00F207F7">
      <w:pPr>
        <w:pStyle w:val="a3"/>
        <w:shd w:val="clear" w:color="auto" w:fill="FFFFFF"/>
        <w:spacing w:before="0" w:beforeAutospacing="0" w:after="0" w:afterAutospacing="0"/>
      </w:pPr>
      <w:r>
        <w:t> - Какая буква лишняя, почему? (у). Охарактеризуйте её. (Обозначает гласный звук, указывает на твёрдость согласного).</w:t>
      </w:r>
    </w:p>
    <w:p w:rsidR="00F207F7" w:rsidRDefault="00F207F7" w:rsidP="00F207F7">
      <w:pPr>
        <w:pStyle w:val="a3"/>
        <w:shd w:val="clear" w:color="auto" w:fill="FFFFFF"/>
        <w:spacing w:before="0" w:beforeAutospacing="0" w:after="0" w:afterAutospacing="0"/>
      </w:pPr>
      <w:r>
        <w:t>- Какая буква лишняя, почему? (</w:t>
      </w:r>
      <w:proofErr w:type="gramStart"/>
      <w:r>
        <w:t>м</w:t>
      </w:r>
      <w:proofErr w:type="gramEnd"/>
      <w:r>
        <w:t xml:space="preserve"> – непарная согласная)</w:t>
      </w:r>
    </w:p>
    <w:p w:rsidR="00F207F7" w:rsidRDefault="00F207F7" w:rsidP="00F207F7">
      <w:pPr>
        <w:pStyle w:val="a3"/>
        <w:shd w:val="clear" w:color="auto" w:fill="FFFFFF"/>
        <w:spacing w:before="0" w:beforeAutospacing="0" w:after="0" w:afterAutospacing="0"/>
      </w:pPr>
      <w:r>
        <w:t xml:space="preserve"> - Как назвать оставшиеся буквы? (Парные согласные) Сколько пар в русском языке? (6). Проверьте наши пары.  (Нет </w:t>
      </w:r>
      <w:proofErr w:type="spellStart"/>
      <w:r>
        <w:t>з-с</w:t>
      </w:r>
      <w:proofErr w:type="spellEnd"/>
      <w:r>
        <w:t>) Запишите пары согласных.</w:t>
      </w:r>
    </w:p>
    <w:p w:rsidR="00F207F7" w:rsidRDefault="00F207F7" w:rsidP="00F207F7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алфавите пары есть</w:t>
      </w:r>
    </w:p>
    <w:p w:rsidR="00F207F7" w:rsidRDefault="00F207F7" w:rsidP="00F207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Их у нас всего лишь 6.</w:t>
      </w:r>
    </w:p>
    <w:p w:rsidR="00F207F7" w:rsidRDefault="00F207F7" w:rsidP="00F207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Верхний ряд всегда звенит.</w:t>
      </w:r>
    </w:p>
    <w:p w:rsidR="00F207F7" w:rsidRDefault="00F207F7" w:rsidP="00F207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Нижний - тихо говорит.</w:t>
      </w:r>
    </w:p>
    <w:p w:rsidR="00F207F7" w:rsidRDefault="00F207F7" w:rsidP="00F207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207F7" w:rsidRDefault="00F207F7" w:rsidP="00F207F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Постановка учебной задачи.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Сформулируйте тему урока.</w:t>
      </w:r>
      <w:r>
        <w:rPr>
          <w:rFonts w:ascii="Times New Roman" w:hAnsi="Times New Roman" w:cs="Times New Roman"/>
          <w:sz w:val="24"/>
          <w:szCs w:val="24"/>
        </w:rPr>
        <w:br/>
        <w:t xml:space="preserve"> (Правописание слов с парными согласными) </w:t>
      </w:r>
      <w:r>
        <w:rPr>
          <w:rFonts w:ascii="Times New Roman" w:hAnsi="Times New Roman" w:cs="Times New Roman"/>
          <w:sz w:val="24"/>
          <w:szCs w:val="24"/>
        </w:rPr>
        <w:br/>
        <w:t>– Чтобы правильно писать слова с парными согласными, что мы должны уметь делать?</w:t>
      </w:r>
      <w:r>
        <w:rPr>
          <w:rFonts w:ascii="Times New Roman" w:hAnsi="Times New Roman" w:cs="Times New Roman"/>
          <w:sz w:val="24"/>
          <w:szCs w:val="24"/>
        </w:rPr>
        <w:br/>
        <w:t>– Подбирать проверочные слова.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Цель нашего урока: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правильно писать слова с орфограммой парная согласная, учиться </w:t>
      </w:r>
      <w:proofErr w:type="gram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безошибочно</w:t>
      </w:r>
      <w:proofErr w:type="gram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подбирать проверочные слова. 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СЛАЙД 1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F207F7" w:rsidRDefault="00F207F7" w:rsidP="00F207F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по теме урока.</w:t>
      </w:r>
    </w:p>
    <w:p w:rsidR="00F207F7" w:rsidRDefault="00F207F7" w:rsidP="00F207F7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Письмо под диктовку с комментированием.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– Запишите слова под диктовку с комментированием.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Столб, дождь, красив, ёж, голод.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Чем записанные слова похожи? (орфограмма в конце слова)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Прыжки, зубки, сказки</w:t>
      </w:r>
    </w:p>
    <w:p w:rsidR="00F207F7" w:rsidRDefault="00F207F7" w:rsidP="00F2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В 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пр. 45 вам встретятся слова с парными согласными и в конце и в середине слова, не забудьте подчеркнуть орфограмму. Не забывайте правило, как проверить парную согласную в слове.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/т алгоритм действий.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(Найти орфограмму, подобрать проверочное слово так, чтобы согласный звук слышался четко – рядом гласный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F207F7" w:rsidRDefault="00F207F7" w:rsidP="00F207F7">
      <w:pPr>
        <w:pStyle w:val="c12"/>
        <w:shd w:val="clear" w:color="auto" w:fill="FFFFFF"/>
        <w:spacing w:before="0" w:beforeAutospacing="0" w:after="0" w:afterAutospacing="0"/>
        <w:ind w:left="718"/>
        <w:jc w:val="both"/>
      </w:pPr>
      <w:proofErr w:type="gramStart"/>
      <w:r>
        <w:rPr>
          <w:rStyle w:val="c5"/>
        </w:rPr>
        <w:t>Парный</w:t>
      </w:r>
      <w:proofErr w:type="gramEnd"/>
      <w:r>
        <w:rPr>
          <w:rStyle w:val="c5"/>
        </w:rPr>
        <w:t xml:space="preserve"> в слове проверяй</w:t>
      </w:r>
    </w:p>
    <w:p w:rsidR="00F207F7" w:rsidRDefault="00F207F7" w:rsidP="00F207F7">
      <w:pPr>
        <w:pStyle w:val="c12"/>
        <w:shd w:val="clear" w:color="auto" w:fill="FFFFFF"/>
        <w:spacing w:before="0" w:beforeAutospacing="0" w:after="0" w:afterAutospacing="0"/>
        <w:ind w:left="718"/>
        <w:jc w:val="both"/>
      </w:pPr>
      <w:r>
        <w:rPr>
          <w:rStyle w:val="c5"/>
        </w:rPr>
        <w:t>Рядом гласный подставляй.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S</w:t>
      </w:r>
      <w:proofErr w:type="gram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S. Что обозначают эти буквы?      (Это письмо, сообщение)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Многие считают, что в </w:t>
      </w: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смс</w:t>
      </w:r>
      <w:proofErr w:type="spell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— сообщениях не обязательно писать правильно — и так поймут, что написано. Вы согласны с этим мнением?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Посмотрите на текст S</w:t>
      </w:r>
      <w:proofErr w:type="gram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S. 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СЛАЙД 2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«Отыскал я на </w:t>
      </w: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реге</w:t>
      </w:r>
      <w:proofErr w:type="spell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прорупь</w:t>
      </w:r>
      <w:proofErr w:type="spell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, сунул туда </w:t>
      </w: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хвосд</w:t>
      </w:r>
      <w:proofErr w:type="spell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сител</w:t>
      </w:r>
      <w:proofErr w:type="spell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и приговаривал: </w:t>
      </w: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лофись</w:t>
      </w:r>
      <w:proofErr w:type="spell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рыпка</w:t>
      </w:r>
      <w:proofErr w:type="spell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и мала и велика».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Что видите?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o</w:t>
      </w:r>
      <w:proofErr w:type="gram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шибки</w:t>
      </w:r>
      <w:proofErr w:type="spell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)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Как вы думаете, какое задание предстоит вам выполнить? (Исправить ошибки и понять, от какого сказочного героя S</w:t>
      </w:r>
      <w:proofErr w:type="gram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S)  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СЛАЙД 3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От какого героя сказочного СМС? (От волка)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Из какой сказки этот герой?  (Иногда название сказки «Лиса и волк», но может встретиться и  «Лисичка – сестричка и волк»)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Кто написал эту сказку</w:t>
      </w:r>
      <w:proofErr w:type="gram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?(</w:t>
      </w:r>
      <w:proofErr w:type="gram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Это русская народная сказка)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Кто помнит сказку? На что жалуется волк? Кто ему посоветовал так сделать? Каким можно его назвать? (Доверчивым)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Плохо быть доверчивым? </w:t>
      </w:r>
      <w:proofErr w:type="gram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(Нет, нужно  и можно доверять людям, но в то же время не всегда оборачивается это хорошо.</w:t>
      </w:r>
      <w:proofErr w:type="gram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Доверять нужно только хорошо знакомым людям)</w:t>
      </w:r>
      <w:proofErr w:type="gramEnd"/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F207F7" w:rsidRDefault="00F207F7" w:rsidP="00F207F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Физ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/мин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Метель-вьюга-стужа</w:t>
      </w:r>
    </w:p>
    <w:p w:rsidR="00F207F7" w:rsidRDefault="00F207F7" w:rsidP="00F207F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07F7" w:rsidRDefault="00F207F7" w:rsidP="00F207F7">
      <w:pPr>
        <w:pStyle w:val="a4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Разноуровневая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самостоятельная работа с самопроверкой по эталону</w:t>
      </w:r>
    </w:p>
    <w:p w:rsidR="00F207F7" w:rsidRDefault="00F207F7" w:rsidP="00F207F7">
      <w:pPr>
        <w:pStyle w:val="a3"/>
        <w:shd w:val="clear" w:color="auto" w:fill="FFFFFF"/>
        <w:spacing w:before="0" w:beforeAutospacing="0" w:after="0" w:afterAutospacing="0"/>
      </w:pPr>
      <w:r>
        <w:rPr>
          <w:shd w:val="clear" w:color="auto" w:fill="FFFFFF"/>
        </w:rPr>
        <w:t xml:space="preserve">– </w:t>
      </w:r>
      <w:r>
        <w:t xml:space="preserve">Для успешного выполнения следующего задания необходимо умение применять знания на практике. Выберите себе задание по силам.  </w:t>
      </w:r>
      <w:r>
        <w:rPr>
          <w:b/>
          <w:bdr w:val="none" w:sz="0" w:space="0" w:color="auto" w:frame="1"/>
        </w:rPr>
        <w:t>СЛАЙД 4</w:t>
      </w:r>
    </w:p>
    <w:p w:rsidR="00F207F7" w:rsidRDefault="00F207F7" w:rsidP="00F207F7">
      <w:pPr>
        <w:pStyle w:val="a3"/>
        <w:shd w:val="clear" w:color="auto" w:fill="FFFFFF"/>
        <w:spacing w:before="0" w:beforeAutospacing="0" w:after="0" w:afterAutospacing="0"/>
      </w:pPr>
      <w:r>
        <w:rPr>
          <w:shd w:val="clear" w:color="auto" w:fill="FFFFFF"/>
        </w:rPr>
        <w:t xml:space="preserve">– </w:t>
      </w:r>
      <w:r>
        <w:t xml:space="preserve"> Внимательно прочитайте задание и выполните его в тетради.</w:t>
      </w:r>
    </w:p>
    <w:p w:rsidR="00F207F7" w:rsidRDefault="00F207F7" w:rsidP="00F207F7">
      <w:pPr>
        <w:pStyle w:val="a4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Спиши, вставляя букву.</w:t>
      </w:r>
    </w:p>
    <w:p w:rsidR="00F207F7" w:rsidRDefault="00F207F7" w:rsidP="00F207F7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Обед/т,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красиф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берёс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зка</w:t>
      </w:r>
      <w:proofErr w:type="spellEnd"/>
      <w:r>
        <w:rPr>
          <w:rFonts w:ascii="Times New Roman" w:hAnsi="Times New Roman" w:cs="Times New Roman"/>
          <w:sz w:val="24"/>
          <w:szCs w:val="24"/>
        </w:rPr>
        <w:t>, шуб/</w:t>
      </w:r>
      <w:proofErr w:type="spellStart"/>
      <w:r>
        <w:rPr>
          <w:rFonts w:ascii="Times New Roman" w:hAnsi="Times New Roman" w:cs="Times New Roman"/>
          <w:sz w:val="24"/>
          <w:szCs w:val="24"/>
        </w:rPr>
        <w:t>пка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игруж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морос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скольс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зкая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207F7" w:rsidRDefault="00F207F7" w:rsidP="00F207F7">
      <w:pPr>
        <w:pStyle w:val="a4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Спиши, исправляя ошибки.</w:t>
      </w:r>
    </w:p>
    <w:p w:rsidR="00F207F7" w:rsidRDefault="00F207F7" w:rsidP="00F207F7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Ночью был сильный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*. Выпал мя*кий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*.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 зимний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наря</w:t>
      </w:r>
      <w:proofErr w:type="spellEnd"/>
      <w:r>
        <w:rPr>
          <w:rFonts w:ascii="Times New Roman" w:hAnsi="Times New Roman" w:cs="Times New Roman"/>
          <w:sz w:val="24"/>
          <w:szCs w:val="24"/>
        </w:rPr>
        <w:t>*.</w:t>
      </w:r>
    </w:p>
    <w:p w:rsidR="00F207F7" w:rsidRDefault="00F207F7" w:rsidP="00F207F7">
      <w:pPr>
        <w:spacing w:after="0"/>
        <w:ind w:left="108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 А теперь проверим. Порадуемся успеху. 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СЛАЙД 5</w:t>
      </w:r>
    </w:p>
    <w:p w:rsidR="00F207F7" w:rsidRDefault="00F207F7" w:rsidP="00F207F7">
      <w:pPr>
        <w:shd w:val="clear" w:color="auto" w:fill="FFFFFF"/>
        <w:spacing w:after="0" w:line="311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07F7" w:rsidRDefault="00F207F7" w:rsidP="00F207F7">
      <w:pPr>
        <w:pStyle w:val="a4"/>
        <w:numPr>
          <w:ilvl w:val="0"/>
          <w:numId w:val="1"/>
        </w:numPr>
        <w:shd w:val="clear" w:color="auto" w:fill="FFFFFF"/>
        <w:spacing w:after="0" w:line="3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Тест.</w:t>
      </w:r>
    </w:p>
    <w:p w:rsidR="00F207F7" w:rsidRDefault="00F207F7" w:rsidP="00F207F7">
      <w:pPr>
        <w:shd w:val="clear" w:color="auto" w:fill="FFFFFF"/>
        <w:spacing w:after="0" w:line="31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проведем тест, который покажет, как вы усвоили правило проверки парных согласных в конце слова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AD2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(см.прилож.)</w:t>
      </w:r>
    </w:p>
    <w:p w:rsidR="00F207F7" w:rsidRDefault="00F207F7" w:rsidP="00F207F7">
      <w:pPr>
        <w:shd w:val="clear" w:color="auto" w:fill="FFFFFF"/>
        <w:spacing w:after="0" w:line="311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учащихся на столах заранее приготовленные карточки с текстом теста. Тест проверяется после урока, анализируются ошибки, и планируется работа над ошибками в течение следующих уроков.</w:t>
      </w:r>
    </w:p>
    <w:p w:rsidR="00F207F7" w:rsidRDefault="00F207F7" w:rsidP="00F207F7">
      <w:pPr>
        <w:spacing w:after="0"/>
        <w:ind w:left="1080" w:hanging="1080"/>
        <w:rPr>
          <w:rFonts w:ascii="Times New Roman" w:hAnsi="Times New Roman" w:cs="Times New Roman"/>
          <w:sz w:val="24"/>
          <w:szCs w:val="24"/>
        </w:rPr>
      </w:pPr>
    </w:p>
    <w:p w:rsidR="00F207F7" w:rsidRDefault="00F207F7" w:rsidP="00F207F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 урока. Домашнее задание. Рефлексия.</w:t>
      </w:r>
    </w:p>
    <w:p w:rsidR="00F207F7" w:rsidRDefault="00F207F7" w:rsidP="00F207F7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shd w:val="clear" w:color="auto" w:fill="FFFFFF"/>
        </w:rPr>
        <w:t xml:space="preserve">– </w:t>
      </w:r>
      <w:r>
        <w:rPr>
          <w:rStyle w:val="c2"/>
          <w:bCs/>
          <w:color w:val="000000"/>
        </w:rPr>
        <w:t>Чему мы сегодня научились?</w:t>
      </w:r>
      <w:r>
        <w:rPr>
          <w:rFonts w:ascii="Arial" w:hAnsi="Arial" w:cs="Arial"/>
          <w:color w:val="000000"/>
        </w:rPr>
        <w:t xml:space="preserve"> </w:t>
      </w:r>
    </w:p>
    <w:p w:rsidR="00F207F7" w:rsidRDefault="00F207F7" w:rsidP="00F207F7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c2"/>
          <w:bCs/>
          <w:color w:val="000000"/>
        </w:rPr>
        <w:t>(Распознавать и проверять слова с парными согласными на конце и в середине слова).</w:t>
      </w:r>
    </w:p>
    <w:p w:rsidR="00F207F7" w:rsidRDefault="00F207F7" w:rsidP="00F207F7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shd w:val="clear" w:color="auto" w:fill="FFFFFF"/>
        </w:rPr>
        <w:t xml:space="preserve">– </w:t>
      </w:r>
      <w:r>
        <w:rPr>
          <w:rStyle w:val="c2"/>
          <w:bCs/>
          <w:color w:val="000000"/>
        </w:rPr>
        <w:t>Как будем  проверять  написание парного согласного звука на конце или в середине слова?</w:t>
      </w:r>
    </w:p>
    <w:p w:rsidR="00F207F7" w:rsidRDefault="00F207F7" w:rsidP="00F207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07F7" w:rsidRDefault="00F207F7" w:rsidP="00F207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К нам пришли 3 человечка. 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СЛАЙД 6</w:t>
      </w:r>
    </w:p>
    <w:p w:rsidR="00F207F7" w:rsidRDefault="00F207F7" w:rsidP="00F207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53000" cy="1514475"/>
            <wp:effectExtent l="19050" t="0" r="0" b="0"/>
            <wp:docPr id="2" name="Рисунок 2" descr="https://urok.1sept.ru/articles/598843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ok.1sept.ru/articles/598843/img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7F7" w:rsidRDefault="00F207F7" w:rsidP="00F207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981"/>
        <w:gridCol w:w="3480"/>
        <w:gridCol w:w="3215"/>
      </w:tblGrid>
      <w:tr w:rsidR="00F207F7" w:rsidTr="00F207F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7F7" w:rsidRDefault="00F20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Этот человечек усвоил знания и научился применять их на практике.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7F7" w:rsidRDefault="00F20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Этот человечек усвоил знания, но ему еще нужна помощь.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7F7" w:rsidRDefault="00F20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Это человечек расстроился, он ничего не усвоил.</w:t>
            </w:r>
          </w:p>
        </w:tc>
      </w:tr>
    </w:tbl>
    <w:p w:rsidR="00F207F7" w:rsidRDefault="00F207F7" w:rsidP="00F207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Выберите для себя человечка и встаньте так, как он.</w:t>
      </w:r>
    </w:p>
    <w:p w:rsidR="00F207F7" w:rsidRDefault="00F207F7" w:rsidP="00F207F7">
      <w:pPr>
        <w:spacing w:after="0"/>
        <w:ind w:left="1080" w:hanging="1080"/>
      </w:pPr>
    </w:p>
    <w:p w:rsidR="00F207F7" w:rsidRDefault="00F207F7" w:rsidP="00F207F7">
      <w:r>
        <w:br w:type="page"/>
      </w:r>
    </w:p>
    <w:tbl>
      <w:tblPr>
        <w:tblStyle w:val="a5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571"/>
      </w:tblGrid>
      <w:tr w:rsidR="00F207F7" w:rsidTr="00F207F7">
        <w:tc>
          <w:tcPr>
            <w:tcW w:w="9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</w:p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color w:val="000000" w:themeColor="text1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color w:val="333333"/>
                <w:sz w:val="25"/>
                <w:lang w:eastAsia="ru-RU"/>
              </w:rPr>
              <w:t> 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Обведи парные согласные: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                   </w:t>
            </w:r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б, </w:t>
            </w:r>
            <w:proofErr w:type="spellStart"/>
            <w:proofErr w:type="gram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с,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х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д</w:t>
            </w:r>
            <w:proofErr w:type="spellEnd"/>
          </w:p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Подчеркни слова с орфограммой «Парные согласные»: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          </w:t>
            </w:r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Кот, дом, рак, сон, нос, дорожка, мышки, ножницы, рыбка.</w:t>
            </w:r>
          </w:p>
          <w:p w:rsidR="00F207F7" w:rsidRDefault="00F207F7">
            <w:pPr>
              <w:spacing w:after="156" w:line="311" w:lineRule="atLeast"/>
              <w:rPr>
                <w:rFonts w:ascii="Helvetica" w:eastAsia="Times New Roman" w:hAnsi="Helvetica" w:cs="Helvetica"/>
                <w:i/>
                <w:iCs/>
                <w:color w:val="333333"/>
                <w:sz w:val="25"/>
                <w:szCs w:val="25"/>
                <w:lang w:eastAsia="ru-RU"/>
              </w:rPr>
            </w:pPr>
            <w:r>
              <w:rPr>
                <w:rFonts w:ascii="Helvetica" w:eastAsia="Times New Roman" w:hAnsi="Helvetica" w:cs="Helvetica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Вставь букву: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ду</w:t>
            </w:r>
            <w:proofErr w:type="gram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и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бере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.,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ша.ка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ни.кий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яго.ка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шка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.,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лоша.ь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улы.ки</w:t>
            </w:r>
            <w:proofErr w:type="spellEnd"/>
          </w:p>
        </w:tc>
      </w:tr>
      <w:tr w:rsidR="00F207F7" w:rsidTr="00F207F7">
        <w:tc>
          <w:tcPr>
            <w:tcW w:w="9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</w:p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color w:val="000000" w:themeColor="text1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color w:val="333333"/>
                <w:sz w:val="25"/>
                <w:lang w:eastAsia="ru-RU"/>
              </w:rPr>
              <w:t> 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Обведи парные согласные: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                   </w:t>
            </w:r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б, </w:t>
            </w:r>
            <w:proofErr w:type="spellStart"/>
            <w:proofErr w:type="gram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с,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х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д</w:t>
            </w:r>
            <w:proofErr w:type="spellEnd"/>
          </w:p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Подчеркни слова с орфограммой «Парные согласные»: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          </w:t>
            </w:r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Кот, дом, рак, сон, нос, дорожка, мышки, ножницы, рыбка.</w:t>
            </w:r>
          </w:p>
          <w:p w:rsidR="00F207F7" w:rsidRDefault="00F207F7">
            <w:pPr>
              <w:spacing w:after="156" w:line="311" w:lineRule="atLeast"/>
              <w:rPr>
                <w:rFonts w:ascii="Helvetica" w:eastAsia="Times New Roman" w:hAnsi="Helvetica" w:cs="Helvetica"/>
                <w:i/>
                <w:iCs/>
                <w:color w:val="333333"/>
                <w:sz w:val="25"/>
                <w:szCs w:val="25"/>
                <w:lang w:eastAsia="ru-RU"/>
              </w:rPr>
            </w:pPr>
            <w:r>
              <w:rPr>
                <w:rFonts w:ascii="Helvetica" w:eastAsia="Times New Roman" w:hAnsi="Helvetica" w:cs="Helvetica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Вставь букву: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ду</w:t>
            </w:r>
            <w:proofErr w:type="gram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и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бере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.,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ша.ка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ни.кий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яго.ка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шка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.,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лоша.ь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улы.ки</w:t>
            </w:r>
            <w:proofErr w:type="spellEnd"/>
          </w:p>
        </w:tc>
      </w:tr>
      <w:tr w:rsidR="00F207F7" w:rsidTr="00F207F7">
        <w:tc>
          <w:tcPr>
            <w:tcW w:w="9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</w:p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color w:val="000000" w:themeColor="text1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color w:val="333333"/>
                <w:sz w:val="25"/>
                <w:lang w:eastAsia="ru-RU"/>
              </w:rPr>
              <w:t> 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Обведи парные согласные: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                   </w:t>
            </w:r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б, </w:t>
            </w:r>
            <w:proofErr w:type="spellStart"/>
            <w:proofErr w:type="gram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с,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х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д</w:t>
            </w:r>
            <w:proofErr w:type="spellEnd"/>
          </w:p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Подчеркни слова с орфограммой «Парные согласные»: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          </w:t>
            </w:r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Кот, дом, рак, сон, нос, дорожка, мышки, ножницы, рыбка.</w:t>
            </w:r>
          </w:p>
          <w:p w:rsidR="00F207F7" w:rsidRDefault="00F207F7">
            <w:pPr>
              <w:spacing w:after="156" w:line="311" w:lineRule="atLeast"/>
              <w:rPr>
                <w:rFonts w:ascii="Helvetica" w:eastAsia="Times New Roman" w:hAnsi="Helvetica" w:cs="Helvetica"/>
                <w:i/>
                <w:iCs/>
                <w:color w:val="333333"/>
                <w:sz w:val="25"/>
                <w:szCs w:val="25"/>
                <w:lang w:eastAsia="ru-RU"/>
              </w:rPr>
            </w:pPr>
            <w:r>
              <w:rPr>
                <w:rFonts w:ascii="Helvetica" w:eastAsia="Times New Roman" w:hAnsi="Helvetica" w:cs="Helvetica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Вставь букву: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ду</w:t>
            </w:r>
            <w:proofErr w:type="gram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и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бере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.,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ша.ка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ни.кий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яго.ка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шка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.,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лоша.ь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улы.ки</w:t>
            </w:r>
            <w:proofErr w:type="spellEnd"/>
          </w:p>
        </w:tc>
      </w:tr>
      <w:tr w:rsidR="00F207F7" w:rsidTr="00F207F7">
        <w:tc>
          <w:tcPr>
            <w:tcW w:w="9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</w:p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color w:val="000000" w:themeColor="text1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color w:val="333333"/>
                <w:sz w:val="25"/>
                <w:lang w:eastAsia="ru-RU"/>
              </w:rPr>
              <w:t> 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Обведи парные согласные: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                   </w:t>
            </w:r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б, </w:t>
            </w:r>
            <w:proofErr w:type="spellStart"/>
            <w:proofErr w:type="gram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с,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х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д</w:t>
            </w:r>
            <w:proofErr w:type="spellEnd"/>
          </w:p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Подчеркни слова с орфограммой «Парные согласные»: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          </w:t>
            </w:r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Кот, дом, рак, сон, нос, дорожка, мышки, ножницы, рыбка.</w:t>
            </w:r>
          </w:p>
          <w:p w:rsidR="00F207F7" w:rsidRDefault="00F207F7">
            <w:pPr>
              <w:spacing w:after="156" w:line="311" w:lineRule="atLeast"/>
              <w:rPr>
                <w:rFonts w:ascii="Helvetica" w:eastAsia="Times New Roman" w:hAnsi="Helvetica" w:cs="Helvetica"/>
                <w:i/>
                <w:iCs/>
                <w:color w:val="333333"/>
                <w:sz w:val="25"/>
                <w:szCs w:val="25"/>
                <w:lang w:eastAsia="ru-RU"/>
              </w:rPr>
            </w:pPr>
            <w:r>
              <w:rPr>
                <w:rFonts w:ascii="Helvetica" w:eastAsia="Times New Roman" w:hAnsi="Helvetica" w:cs="Helvetica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Вставь букву: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ду</w:t>
            </w:r>
            <w:proofErr w:type="gram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и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бере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.,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ша.ка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ни.кий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яго.ка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шка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.,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лоша.ь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улы.ки</w:t>
            </w:r>
            <w:proofErr w:type="spellEnd"/>
          </w:p>
        </w:tc>
      </w:tr>
      <w:tr w:rsidR="00F207F7" w:rsidTr="00F207F7">
        <w:tc>
          <w:tcPr>
            <w:tcW w:w="9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</w:p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color w:val="000000" w:themeColor="text1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color w:val="333333"/>
                <w:sz w:val="25"/>
                <w:lang w:eastAsia="ru-RU"/>
              </w:rPr>
              <w:t> 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Обведи парные согласные: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                   </w:t>
            </w:r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б, </w:t>
            </w:r>
            <w:proofErr w:type="spellStart"/>
            <w:proofErr w:type="gram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с,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х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д</w:t>
            </w:r>
            <w:proofErr w:type="spellEnd"/>
          </w:p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Подчеркни слова с орфограммой «Парные согласные»: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          </w:t>
            </w:r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Кот, дом, рак, сон, нос, дорожка, мышки, ножницы, рыбка.</w:t>
            </w:r>
          </w:p>
          <w:p w:rsidR="00F207F7" w:rsidRDefault="00F207F7">
            <w:pPr>
              <w:spacing w:after="156" w:line="311" w:lineRule="atLeast"/>
              <w:rPr>
                <w:rFonts w:ascii="Helvetica" w:eastAsia="Times New Roman" w:hAnsi="Helvetica" w:cs="Helvetica"/>
                <w:i/>
                <w:iCs/>
                <w:color w:val="333333"/>
                <w:sz w:val="25"/>
                <w:szCs w:val="25"/>
                <w:lang w:eastAsia="ru-RU"/>
              </w:rPr>
            </w:pPr>
            <w:r>
              <w:rPr>
                <w:rFonts w:ascii="Helvetica" w:eastAsia="Times New Roman" w:hAnsi="Helvetica" w:cs="Helvetica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Вставь букву: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ду</w:t>
            </w:r>
            <w:proofErr w:type="gram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и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бере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.,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ша.ка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ни.кий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яго.ка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шка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.,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лоша.ь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улы.ки</w:t>
            </w:r>
            <w:proofErr w:type="spellEnd"/>
          </w:p>
        </w:tc>
      </w:tr>
      <w:tr w:rsidR="00F207F7" w:rsidTr="00F207F7">
        <w:tc>
          <w:tcPr>
            <w:tcW w:w="9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</w:p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color w:val="000000" w:themeColor="text1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color w:val="333333"/>
                <w:sz w:val="25"/>
                <w:lang w:eastAsia="ru-RU"/>
              </w:rPr>
              <w:t> 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Обведи парные согласные: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                   </w:t>
            </w:r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б, </w:t>
            </w:r>
            <w:proofErr w:type="spellStart"/>
            <w:proofErr w:type="gram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с,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х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д</w:t>
            </w:r>
            <w:proofErr w:type="spellEnd"/>
          </w:p>
          <w:p w:rsidR="00F207F7" w:rsidRDefault="00F207F7">
            <w:pPr>
              <w:spacing w:line="311" w:lineRule="atLeast"/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</w:pPr>
            <w:r>
              <w:rPr>
                <w:rFonts w:ascii="Helvetica" w:eastAsia="Times New Roman" w:hAnsi="Helvetica" w:cs="Helvetica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Подчеркни слова с орфограммой «Парные согласные»: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          </w:t>
            </w:r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Кот, дом, рак, сон, нос, дорожка, мышки, ножницы, рыбка.</w:t>
            </w:r>
          </w:p>
          <w:p w:rsidR="00F207F7" w:rsidRDefault="00F207F7">
            <w:pPr>
              <w:spacing w:after="156" w:line="311" w:lineRule="atLeast"/>
              <w:rPr>
                <w:rFonts w:ascii="Helvetica" w:eastAsia="Times New Roman" w:hAnsi="Helvetica" w:cs="Helvetica"/>
                <w:i/>
                <w:iCs/>
                <w:color w:val="333333"/>
                <w:sz w:val="25"/>
                <w:szCs w:val="25"/>
                <w:lang w:eastAsia="ru-RU"/>
              </w:rPr>
            </w:pPr>
            <w:r>
              <w:rPr>
                <w:rFonts w:ascii="Helvetica" w:eastAsia="Times New Roman" w:hAnsi="Helvetica" w:cs="Helvetica"/>
                <w:sz w:val="25"/>
                <w:szCs w:val="25"/>
                <w:lang w:eastAsia="ru-RU"/>
              </w:rPr>
              <w:t>*</w:t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t>Вставь букву:</w:t>
            </w:r>
            <w:r>
              <w:rPr>
                <w:rFonts w:eastAsia="Times New Roman" w:cstheme="minorHAnsi"/>
                <w:iCs/>
                <w:sz w:val="25"/>
                <w:szCs w:val="25"/>
                <w:lang w:eastAsia="ru-RU"/>
              </w:rPr>
              <w:br/>
            </w:r>
            <w:r>
              <w:rPr>
                <w:rFonts w:ascii="Helvetica" w:eastAsia="Times New Roman" w:hAnsi="Helvetica" w:cs="Helvetica"/>
                <w:iCs/>
                <w:sz w:val="25"/>
                <w:szCs w:val="25"/>
                <w:lang w:eastAsia="ru-RU"/>
              </w:rPr>
              <w:t xml:space="preserve">      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ду</w:t>
            </w:r>
            <w:proofErr w:type="gram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и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бере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., 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ша.ка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ни.кий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яго.ка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шка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.,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лоша.ь</w:t>
            </w:r>
            <w:proofErr w:type="spellEnd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Helvetica" w:eastAsia="Times New Roman" w:hAnsi="Helvetica" w:cs="Helvetica"/>
                <w:iCs/>
                <w:sz w:val="28"/>
                <w:szCs w:val="28"/>
                <w:lang w:eastAsia="ru-RU"/>
              </w:rPr>
              <w:t>улы.ки</w:t>
            </w:r>
            <w:proofErr w:type="spellEnd"/>
          </w:p>
        </w:tc>
      </w:tr>
    </w:tbl>
    <w:p w:rsidR="00F207F7" w:rsidRPr="00F207F7" w:rsidRDefault="00F207F7" w:rsidP="00F207F7">
      <w:pPr>
        <w:sectPr w:rsidR="00F207F7" w:rsidRPr="00F207F7">
          <w:pgSz w:w="11906" w:h="16838"/>
          <w:pgMar w:top="720" w:right="720" w:bottom="720" w:left="720" w:header="708" w:footer="708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</w:sectPr>
      </w:pPr>
    </w:p>
    <w:p w:rsidR="00F207F7" w:rsidRDefault="00F207F7" w:rsidP="00F207F7">
      <w:pPr>
        <w:pStyle w:val="a3"/>
        <w:spacing w:before="0" w:beforeAutospacing="0" w:after="0" w:afterAutospacing="0"/>
        <w:sectPr w:rsidR="00F207F7">
          <w:type w:val="continuous"/>
          <w:pgSz w:w="11906" w:h="16838"/>
          <w:pgMar w:top="720" w:right="720" w:bottom="720" w:left="720" w:header="708" w:footer="708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num="2" w:space="708"/>
        </w:sectPr>
      </w:pPr>
    </w:p>
    <w:p w:rsidR="00AD2BA6" w:rsidRDefault="00AD2BA6" w:rsidP="00AD2BA6">
      <w:pPr>
        <w:pStyle w:val="a3"/>
        <w:shd w:val="clear" w:color="auto" w:fill="FFFFFF"/>
        <w:spacing w:before="0" w:beforeAutospacing="0" w:after="0" w:afterAutospacing="0"/>
      </w:pPr>
    </w:p>
    <w:sectPr w:rsidR="00AD2BA6" w:rsidSect="00BC2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F1A57"/>
    <w:multiLevelType w:val="hybridMultilevel"/>
    <w:tmpl w:val="C2023BC2"/>
    <w:lvl w:ilvl="0" w:tplc="F47257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8C7916"/>
    <w:multiLevelType w:val="multilevel"/>
    <w:tmpl w:val="6D026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7F7"/>
    <w:rsid w:val="00274AB1"/>
    <w:rsid w:val="008C32E9"/>
    <w:rsid w:val="00AD2BA6"/>
    <w:rsid w:val="00BC2D77"/>
    <w:rsid w:val="00C610D8"/>
    <w:rsid w:val="00E0547C"/>
    <w:rsid w:val="00F20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7F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0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07F7"/>
    <w:pPr>
      <w:ind w:left="720"/>
      <w:contextualSpacing/>
    </w:pPr>
  </w:style>
  <w:style w:type="paragraph" w:customStyle="1" w:styleId="c12">
    <w:name w:val="c12"/>
    <w:basedOn w:val="a"/>
    <w:uiPriority w:val="99"/>
    <w:rsid w:val="00F20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uiPriority w:val="99"/>
    <w:rsid w:val="00F20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F20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F207F7"/>
  </w:style>
  <w:style w:type="character" w:customStyle="1" w:styleId="apple-converted-space">
    <w:name w:val="apple-converted-space"/>
    <w:basedOn w:val="a0"/>
    <w:rsid w:val="00F207F7"/>
  </w:style>
  <w:style w:type="character" w:customStyle="1" w:styleId="c5">
    <w:name w:val="c5"/>
    <w:basedOn w:val="a0"/>
    <w:rsid w:val="00F207F7"/>
  </w:style>
  <w:style w:type="character" w:customStyle="1" w:styleId="c38">
    <w:name w:val="c38"/>
    <w:basedOn w:val="a0"/>
    <w:rsid w:val="00F207F7"/>
  </w:style>
  <w:style w:type="character" w:customStyle="1" w:styleId="c2">
    <w:name w:val="c2"/>
    <w:basedOn w:val="a0"/>
    <w:rsid w:val="00F207F7"/>
  </w:style>
  <w:style w:type="table" w:styleId="a5">
    <w:name w:val="Table Grid"/>
    <w:basedOn w:val="a1"/>
    <w:uiPriority w:val="59"/>
    <w:rsid w:val="00F20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F207F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20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7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3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4DE58-7945-4DFF-AC37-6B3A0441C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1070</Words>
  <Characters>6102</Characters>
  <Application>Microsoft Office Word</Application>
  <DocSecurity>0</DocSecurity>
  <Lines>50</Lines>
  <Paragraphs>14</Paragraphs>
  <ScaleCrop>false</ScaleCrop>
  <Company/>
  <LinksUpToDate>false</LinksUpToDate>
  <CharactersWithSpaces>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7</cp:revision>
  <dcterms:created xsi:type="dcterms:W3CDTF">2021-02-06T16:32:00Z</dcterms:created>
  <dcterms:modified xsi:type="dcterms:W3CDTF">2021-02-06T16:44:00Z</dcterms:modified>
</cp:coreProperties>
</file>